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D" w:rsidRPr="006C29F6" w:rsidRDefault="0016281D" w:rsidP="0016281D">
      <w:pPr>
        <w:jc w:val="center"/>
      </w:pPr>
      <w:r w:rsidRPr="005C4D18">
        <w:rPr>
          <w:noProof/>
          <w:lang w:eastAsia="it-IT"/>
        </w:rPr>
        <w:drawing>
          <wp:inline distT="0" distB="0" distL="0" distR="0">
            <wp:extent cx="476250" cy="4286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61236">
        <w:rPr>
          <w:rFonts w:ascii="Copperplate Gothic Light" w:hAnsi="Copperplate Gothic Light"/>
          <w:bCs/>
          <w:sz w:val="32"/>
          <w:szCs w:val="32"/>
        </w:rPr>
        <w:t xml:space="preserve">LICEO STATALE “MARIE </w:t>
      </w:r>
      <w:proofErr w:type="gramStart"/>
      <w:r w:rsidRPr="00A61236">
        <w:rPr>
          <w:rFonts w:ascii="Copperplate Gothic Light" w:hAnsi="Copperplate Gothic Light"/>
          <w:bCs/>
          <w:sz w:val="32"/>
          <w:szCs w:val="32"/>
        </w:rPr>
        <w:t>CURIE”</w:t>
      </w:r>
      <w:r>
        <w:rPr>
          <w:b/>
          <w:bCs/>
          <w:sz w:val="26"/>
          <w:szCs w:val="26"/>
        </w:rPr>
        <w:t xml:space="preserve">   </w:t>
      </w:r>
      <w:proofErr w:type="gramEnd"/>
      <w:r>
        <w:rPr>
          <w:b/>
          <w:bCs/>
          <w:sz w:val="26"/>
          <w:szCs w:val="26"/>
        </w:rPr>
        <w:t xml:space="preserve">    </w:t>
      </w:r>
      <w:r w:rsidRPr="00D831D9">
        <w:rPr>
          <w:b/>
          <w:bCs/>
          <w:sz w:val="26"/>
          <w:szCs w:val="26"/>
        </w:rPr>
        <w:t xml:space="preserve"> </w:t>
      </w:r>
      <w:r w:rsidRPr="005D04C9">
        <w:rPr>
          <w:b/>
          <w:noProof/>
          <w:sz w:val="26"/>
          <w:szCs w:val="26"/>
          <w:lang w:eastAsia="it-IT"/>
        </w:rPr>
        <w:drawing>
          <wp:inline distT="0" distB="0" distL="0" distR="0">
            <wp:extent cx="438150" cy="438150"/>
            <wp:effectExtent l="0" t="0" r="0" b="0"/>
            <wp:docPr id="9" name="Immagine 9" descr="../../../../Users/silviarecchiuti/Desktop/logo-liceo-scientifico-giulianova-c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../../../../Users/silviarecchiuti/Desktop/logo-liceo-scientifico-giulianova-cu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1D" w:rsidRPr="005D04C9" w:rsidRDefault="0016281D" w:rsidP="0016281D">
      <w:pPr>
        <w:pStyle w:val="NormaleWeb"/>
        <w:spacing w:before="0" w:beforeAutospacing="0" w:after="0" w:afterAutospacing="0"/>
        <w:jc w:val="center"/>
        <w:rPr>
          <w:b/>
          <w:bCs/>
          <w:i/>
          <w:iCs/>
        </w:rPr>
      </w:pPr>
      <w:r w:rsidRPr="005D04C9">
        <w:rPr>
          <w:b/>
          <w:bCs/>
          <w:i/>
          <w:iCs/>
        </w:rPr>
        <w:t>Liceo Scientifico – Liceo Scientifico Scienze Applicate – Liceo Linguistico</w:t>
      </w:r>
    </w:p>
    <w:p w:rsidR="0016281D" w:rsidRPr="0028720C" w:rsidRDefault="0016281D" w:rsidP="0016281D">
      <w:pPr>
        <w:pStyle w:val="NormaleWeb"/>
        <w:spacing w:before="0" w:beforeAutospacing="0" w:after="0" w:afterAutospacing="0"/>
        <w:jc w:val="center"/>
        <w:rPr>
          <w:sz w:val="10"/>
          <w:szCs w:val="10"/>
        </w:rPr>
      </w:pPr>
    </w:p>
    <w:p w:rsidR="0016281D" w:rsidRPr="005D04C9" w:rsidRDefault="0016281D" w:rsidP="0016281D">
      <w:pPr>
        <w:pStyle w:val="NormaleWeb"/>
        <w:spacing w:before="0" w:beforeAutospacing="0" w:after="0" w:afterAutospacing="0"/>
        <w:jc w:val="center"/>
        <w:rPr>
          <w:i/>
          <w:lang w:val="en-US"/>
        </w:rPr>
      </w:pPr>
      <w:r w:rsidRPr="00D831D9">
        <w:rPr>
          <w:i/>
        </w:rPr>
        <w:t>Via Gramsci – 64021 Giulianova (TE)</w:t>
      </w:r>
      <w:r>
        <w:rPr>
          <w:rFonts w:eastAsia="MingLiU"/>
          <w:i/>
        </w:rPr>
        <w:t xml:space="preserve"> - </w:t>
      </w:r>
      <w:r w:rsidRPr="00D831D9">
        <w:rPr>
          <w:i/>
        </w:rPr>
        <w:t>Cod.</w:t>
      </w:r>
      <w:r>
        <w:rPr>
          <w:i/>
        </w:rPr>
        <w:t xml:space="preserve"> </w:t>
      </w:r>
      <w:proofErr w:type="spellStart"/>
      <w:r w:rsidRPr="005D04C9">
        <w:rPr>
          <w:i/>
          <w:lang w:val="en-US"/>
        </w:rPr>
        <w:t>Fisc</w:t>
      </w:r>
      <w:proofErr w:type="spellEnd"/>
      <w:proofErr w:type="gramStart"/>
      <w:r w:rsidRPr="005D04C9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5D04C9">
        <w:rPr>
          <w:i/>
          <w:lang w:val="en-US"/>
        </w:rPr>
        <w:t>:</w:t>
      </w:r>
      <w:proofErr w:type="gramEnd"/>
      <w:r w:rsidRPr="005D04C9">
        <w:rPr>
          <w:i/>
          <w:lang w:val="en-US"/>
        </w:rPr>
        <w:t xml:space="preserve"> 82001900677 – Cod. </w:t>
      </w:r>
      <w:proofErr w:type="spellStart"/>
      <w:r w:rsidRPr="005D04C9">
        <w:rPr>
          <w:i/>
          <w:lang w:val="en-US"/>
        </w:rPr>
        <w:t>Mec</w:t>
      </w:r>
      <w:proofErr w:type="spellEnd"/>
      <w:r w:rsidRPr="005D04C9">
        <w:rPr>
          <w:i/>
          <w:lang w:val="en-US"/>
        </w:rPr>
        <w:t>. : TEPS02000N</w:t>
      </w:r>
    </w:p>
    <w:p w:rsidR="0016281D" w:rsidRDefault="0016281D" w:rsidP="0016281D">
      <w:pPr>
        <w:pStyle w:val="NormaleWeb"/>
        <w:spacing w:before="0" w:beforeAutospacing="0" w:after="0" w:afterAutospacing="0"/>
        <w:jc w:val="center"/>
        <w:rPr>
          <w:i/>
          <w:color w:val="00007F"/>
          <w:lang w:val="en-US"/>
        </w:rPr>
      </w:pPr>
      <w:r>
        <w:rPr>
          <w:i/>
          <w:lang w:val="en-US"/>
        </w:rPr>
        <w:t xml:space="preserve">PEO </w:t>
      </w:r>
      <w:r w:rsidRPr="00781908">
        <w:rPr>
          <w:rStyle w:val="Carpredefinitoparagrafo1"/>
          <w:rFonts w:ascii="Verdana" w:eastAsia="Comic Sans MS" w:hAnsi="Verdana" w:cs="Arial"/>
          <w:b/>
          <w:noProof/>
          <w:color w:val="0000CC"/>
          <w:sz w:val="14"/>
          <w:szCs w:val="14"/>
          <w:u w:val="single"/>
        </w:rPr>
        <w:drawing>
          <wp:inline distT="0" distB="0" distL="0" distR="0">
            <wp:extent cx="171450" cy="1333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/>
        </w:rPr>
        <w:t xml:space="preserve"> </w:t>
      </w:r>
      <w:r w:rsidRPr="0028720C">
        <w:rPr>
          <w:i/>
          <w:lang w:val="en-US"/>
        </w:rPr>
        <w:t xml:space="preserve"> </w:t>
      </w:r>
      <w:hyperlink r:id="rId10" w:history="1">
        <w:r w:rsidRPr="00A56721">
          <w:rPr>
            <w:rStyle w:val="Collegamentoipertestuale"/>
            <w:i/>
            <w:lang w:val="en-US"/>
          </w:rPr>
          <w:t>teps02000n@istruzione.it</w:t>
        </w:r>
      </w:hyperlink>
      <w:r>
        <w:rPr>
          <w:i/>
          <w:color w:val="00007F"/>
          <w:lang w:val="en-US"/>
        </w:rPr>
        <w:t xml:space="preserve"> </w:t>
      </w:r>
      <w:r w:rsidRPr="0028720C">
        <w:rPr>
          <w:i/>
          <w:color w:val="00007F"/>
          <w:lang w:val="en-US"/>
        </w:rPr>
        <w:t xml:space="preserve"> </w:t>
      </w:r>
      <w:r>
        <w:rPr>
          <w:i/>
          <w:color w:val="00007F"/>
          <w:lang w:val="en-US"/>
        </w:rPr>
        <w:t xml:space="preserve">  </w:t>
      </w:r>
      <w:r>
        <w:rPr>
          <w:i/>
          <w:lang w:val="en-US"/>
        </w:rPr>
        <w:t xml:space="preserve">PEC </w:t>
      </w:r>
      <w:r w:rsidRPr="00781908">
        <w:rPr>
          <w:rStyle w:val="Carpredefinitoparagrafo1"/>
          <w:rFonts w:ascii="Verdana" w:eastAsia="Comic Sans MS" w:hAnsi="Verdana" w:cs="Arial"/>
          <w:b/>
          <w:noProof/>
          <w:color w:val="0000CC"/>
          <w:sz w:val="14"/>
          <w:szCs w:val="14"/>
          <w:u w:val="single"/>
        </w:rPr>
        <w:drawing>
          <wp:inline distT="0" distB="0" distL="0" distR="0">
            <wp:extent cx="171450" cy="1333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007F"/>
          <w:lang w:val="en-US"/>
        </w:rPr>
        <w:t xml:space="preserve"> </w:t>
      </w:r>
      <w:hyperlink r:id="rId11" w:history="1">
        <w:r w:rsidRPr="003527F7">
          <w:rPr>
            <w:rStyle w:val="Collegamentoipertestuale"/>
            <w:i/>
            <w:lang w:val="en-US"/>
          </w:rPr>
          <w:t>teps02000n@pec.istruzione.it</w:t>
        </w:r>
      </w:hyperlink>
      <w:r>
        <w:rPr>
          <w:i/>
          <w:color w:val="00007F"/>
          <w:lang w:val="en-US"/>
        </w:rPr>
        <w:t xml:space="preserve">  </w:t>
      </w:r>
    </w:p>
    <w:p w:rsidR="0016281D" w:rsidRPr="0028720C" w:rsidRDefault="0016281D" w:rsidP="0016281D">
      <w:pPr>
        <w:pStyle w:val="NormaleWeb"/>
        <w:spacing w:before="0" w:beforeAutospacing="0" w:after="0" w:afterAutospacing="0"/>
        <w:jc w:val="center"/>
        <w:rPr>
          <w:i/>
          <w:lang w:val="en-US"/>
        </w:rPr>
      </w:pPr>
      <w:r w:rsidRPr="00781908">
        <w:rPr>
          <w:rFonts w:ascii="Verdana" w:hAnsi="Verdana" w:cs="Arial"/>
          <w:b/>
          <w:noProof/>
          <w:color w:val="0000CC"/>
          <w:sz w:val="16"/>
          <w:szCs w:val="16"/>
        </w:rPr>
        <w:drawing>
          <wp:inline distT="0" distB="0" distL="0" distR="0">
            <wp:extent cx="200025" cy="1238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8C3">
        <w:rPr>
          <w:rFonts w:ascii="Verdana" w:hAnsi="Verdana" w:cs="Arial"/>
          <w:noProof/>
          <w:color w:val="000000"/>
          <w:sz w:val="16"/>
          <w:szCs w:val="16"/>
        </w:rPr>
        <w:t xml:space="preserve">centralino </w:t>
      </w:r>
      <w:r w:rsidRPr="0028720C">
        <w:rPr>
          <w:i/>
          <w:lang w:val="en-US"/>
        </w:rPr>
        <w:t>085 8008915</w:t>
      </w:r>
      <w:r>
        <w:rPr>
          <w:i/>
          <w:lang w:val="en-US"/>
        </w:rPr>
        <w:t xml:space="preserve">    </w:t>
      </w:r>
      <w:r>
        <w:rPr>
          <w:i/>
          <w:color w:val="00007F"/>
          <w:lang w:val="en-US"/>
        </w:rPr>
        <w:t xml:space="preserve"> </w:t>
      </w:r>
      <w:r w:rsidRPr="0028720C">
        <w:rPr>
          <w:i/>
          <w:iCs/>
          <w:lang w:val="en-US"/>
        </w:rPr>
        <w:t xml:space="preserve">website: </w:t>
      </w:r>
      <w:hyperlink r:id="rId13" w:history="1">
        <w:r w:rsidRPr="003527F7">
          <w:rPr>
            <w:rStyle w:val="Collegamentoipertestuale"/>
            <w:i/>
            <w:lang w:val="en-US"/>
          </w:rPr>
          <w:t>www.liceomariecuriegiulianova.edu.it</w:t>
        </w:r>
      </w:hyperlink>
    </w:p>
    <w:p w:rsidR="0016281D" w:rsidRPr="00103877" w:rsidRDefault="0016281D" w:rsidP="0016281D">
      <w:pPr>
        <w:rPr>
          <w:lang w:val="en-US"/>
        </w:rPr>
      </w:pPr>
      <w:r w:rsidRPr="005D04C9">
        <w:rPr>
          <w:lang w:val="en-US"/>
        </w:rPr>
        <w:t>------------------------------</w:t>
      </w:r>
      <w:r w:rsidRPr="00103877">
        <w:rPr>
          <w:lang w:val="en-US"/>
        </w:rPr>
        <w:t>-------------------------------------------------------------------------------------------</w:t>
      </w:r>
      <w:r>
        <w:rPr>
          <w:lang w:val="en-US"/>
        </w:rPr>
        <w:t>---</w:t>
      </w:r>
    </w:p>
    <w:p w:rsidR="00A31289" w:rsidRPr="00A31289" w:rsidRDefault="00A31289" w:rsidP="00C32831">
      <w:pPr>
        <w:spacing w:before="1200" w:after="1200" w:line="72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31289">
        <w:rPr>
          <w:rFonts w:ascii="Arial" w:hAnsi="Arial" w:cs="Arial"/>
          <w:b/>
          <w:bCs/>
          <w:color w:val="000000" w:themeColor="text1"/>
          <w:sz w:val="28"/>
          <w:szCs w:val="28"/>
        </w:rPr>
        <w:t>AGGIORNAMENTO PDP</w:t>
      </w:r>
    </w:p>
    <w:p w:rsidR="00A31289" w:rsidRPr="00A31289" w:rsidRDefault="00A31289" w:rsidP="00C328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before="1200" w:after="1200" w:line="720" w:lineRule="auto"/>
        <w:jc w:val="center"/>
        <w:textDirection w:val="btLr"/>
        <w:textAlignment w:val="top"/>
        <w:outlineLvl w:val="0"/>
        <w:rPr>
          <w:rFonts w:ascii="Arial" w:eastAsia="Arial Narrow" w:hAnsi="Arial" w:cs="Arial"/>
          <w:color w:val="000000"/>
          <w:sz w:val="28"/>
          <w:szCs w:val="28"/>
        </w:rPr>
      </w:pPr>
      <w:r w:rsidRPr="00A31289">
        <w:rPr>
          <w:rFonts w:ascii="Arial" w:eastAsia="Arial Narrow" w:hAnsi="Arial" w:cs="Arial"/>
          <w:color w:val="000000"/>
          <w:sz w:val="28"/>
          <w:szCs w:val="28"/>
        </w:rPr>
        <w:t xml:space="preserve">per </w:t>
      </w:r>
      <w:r>
        <w:rPr>
          <w:rFonts w:ascii="Arial" w:eastAsia="Arial Narrow" w:hAnsi="Arial" w:cs="Arial"/>
          <w:color w:val="000000"/>
          <w:sz w:val="28"/>
          <w:szCs w:val="28"/>
        </w:rPr>
        <w:t>S</w:t>
      </w:r>
      <w:r w:rsidRPr="00A31289">
        <w:rPr>
          <w:rFonts w:ascii="Arial" w:eastAsia="Arial Narrow" w:hAnsi="Arial" w:cs="Arial"/>
          <w:color w:val="000000"/>
          <w:sz w:val="28"/>
          <w:szCs w:val="28"/>
        </w:rPr>
        <w:t>tudenti d’</w:t>
      </w:r>
      <w:r>
        <w:rPr>
          <w:rFonts w:ascii="Arial" w:eastAsia="Arial Narrow" w:hAnsi="Arial" w:cs="Arial"/>
          <w:color w:val="000000"/>
          <w:sz w:val="28"/>
          <w:szCs w:val="28"/>
        </w:rPr>
        <w:t>A</w:t>
      </w:r>
      <w:r w:rsidRPr="00A31289">
        <w:rPr>
          <w:rFonts w:ascii="Arial" w:eastAsia="Arial Narrow" w:hAnsi="Arial" w:cs="Arial"/>
          <w:color w:val="000000"/>
          <w:sz w:val="28"/>
          <w:szCs w:val="28"/>
        </w:rPr>
        <w:t xml:space="preserve">ltra </w:t>
      </w:r>
      <w:r>
        <w:rPr>
          <w:rFonts w:ascii="Arial" w:eastAsia="Arial Narrow" w:hAnsi="Arial" w:cs="Arial"/>
          <w:color w:val="000000"/>
          <w:sz w:val="28"/>
          <w:szCs w:val="28"/>
        </w:rPr>
        <w:t>C</w:t>
      </w:r>
      <w:r w:rsidRPr="00A31289">
        <w:rPr>
          <w:rFonts w:ascii="Arial" w:eastAsia="Arial Narrow" w:hAnsi="Arial" w:cs="Arial"/>
          <w:color w:val="000000"/>
          <w:sz w:val="28"/>
          <w:szCs w:val="28"/>
        </w:rPr>
        <w:t xml:space="preserve">ittadinanza (SAC) </w:t>
      </w:r>
      <w:r w:rsidRPr="00751DE2">
        <w:rPr>
          <w:rFonts w:ascii="Arial" w:eastAsia="Arial Narrow" w:hAnsi="Arial" w:cs="Arial"/>
          <w:color w:val="000000"/>
          <w:sz w:val="28"/>
          <w:szCs w:val="28"/>
        </w:rPr>
        <w:t>non alfabetizzati o con alfabetizzazione insufficiente rispetto alle necessità di studio</w:t>
      </w:r>
    </w:p>
    <w:p w:rsidR="00A31289" w:rsidRPr="00A31289" w:rsidRDefault="00A31289" w:rsidP="00C328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before="1200" w:after="1200" w:line="720" w:lineRule="auto"/>
        <w:ind w:left="360"/>
        <w:jc w:val="center"/>
        <w:textDirection w:val="btLr"/>
        <w:textAlignment w:val="top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A31289">
        <w:rPr>
          <w:rFonts w:ascii="Arial" w:eastAsia="Arial Narrow" w:hAnsi="Arial" w:cs="Arial"/>
          <w:b/>
          <w:bCs/>
          <w:color w:val="000000"/>
          <w:sz w:val="28"/>
          <w:szCs w:val="28"/>
        </w:rPr>
        <w:t>PENTAMESTRE</w:t>
      </w:r>
    </w:p>
    <w:p w:rsidR="00A31289" w:rsidRDefault="00A31289" w:rsidP="00C32831">
      <w:pPr>
        <w:spacing w:line="720" w:lineRule="auto"/>
        <w:jc w:val="center"/>
        <w:rPr>
          <w:b/>
          <w:bCs/>
          <w:color w:val="000000" w:themeColor="text1"/>
        </w:rPr>
      </w:pPr>
      <w:r w:rsidRPr="00A31289">
        <w:rPr>
          <w:b/>
          <w:bCs/>
          <w:color w:val="000000" w:themeColor="text1"/>
        </w:rPr>
        <w:t xml:space="preserve"> </w:t>
      </w:r>
    </w:p>
    <w:p w:rsidR="00A31289" w:rsidRDefault="00A31289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A31289">
      <w:pPr>
        <w:jc w:val="center"/>
        <w:rPr>
          <w:b/>
          <w:bCs/>
          <w:color w:val="000000" w:themeColor="text1"/>
        </w:rPr>
      </w:pPr>
    </w:p>
    <w:p w:rsidR="0016281D" w:rsidRDefault="0016281D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A31289">
      <w:pPr>
        <w:jc w:val="center"/>
        <w:rPr>
          <w:b/>
          <w:bCs/>
          <w:color w:val="000000" w:themeColor="text1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t xml:space="preserve">INDIVIDUAZIONE DI </w:t>
      </w:r>
      <w:proofErr w:type="gramStart"/>
      <w:r>
        <w:rPr>
          <w:rFonts w:ascii="Arial Narrow" w:eastAsia="Arial Narrow" w:hAnsi="Arial Narrow" w:cs="Arial Narrow"/>
          <w:b/>
          <w:color w:val="000000"/>
        </w:rPr>
        <w:t>MODIFICHE  RISPETTO</w:t>
      </w:r>
      <w:proofErr w:type="gramEnd"/>
      <w:r>
        <w:rPr>
          <w:rFonts w:ascii="Arial Narrow" w:eastAsia="Arial Narrow" w:hAnsi="Arial Narrow" w:cs="Arial Narrow"/>
          <w:b/>
          <w:color w:val="000000"/>
        </w:rPr>
        <w:t xml:space="preserve"> AL PIANO DI STUDI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color w:val="000000"/>
        </w:rPr>
      </w:pPr>
    </w:p>
    <w:p w:rsidR="007A0432" w:rsidRDefault="007A0432" w:rsidP="00DA1B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Il Consiglio di Classe</w:t>
      </w:r>
      <w:r>
        <w:rPr>
          <w:rFonts w:ascii="Arial Narrow" w:eastAsia="Arial Narrow" w:hAnsi="Arial Narrow" w:cs="Arial Narrow"/>
          <w:color w:val="000000"/>
        </w:rPr>
        <w:t xml:space="preserve">, in data......................................tenuto conto delle difficoltà derivanti dallo svantaggio </w:t>
      </w:r>
      <w:proofErr w:type="gramStart"/>
      <w:r>
        <w:rPr>
          <w:rFonts w:ascii="Arial Narrow" w:eastAsia="Arial Narrow" w:hAnsi="Arial Narrow" w:cs="Arial Narrow"/>
          <w:color w:val="000000"/>
        </w:rPr>
        <w:t xml:space="preserve">linguistico,  </w:t>
      </w:r>
      <w:r>
        <w:rPr>
          <w:rFonts w:ascii="Arial Narrow" w:eastAsia="Arial Narrow" w:hAnsi="Arial Narrow" w:cs="Arial Narrow"/>
          <w:b/>
          <w:color w:val="000000"/>
        </w:rPr>
        <w:t>propone</w:t>
      </w:r>
      <w:proofErr w:type="gramEnd"/>
      <w:r w:rsidR="00DA1BC5">
        <w:rPr>
          <w:rFonts w:ascii="Arial Narrow" w:eastAsia="Arial Narrow" w:hAnsi="Arial Narrow" w:cs="Arial Narrow"/>
          <w:color w:val="000000"/>
        </w:rPr>
        <w:t xml:space="preserve"> l’i</w:t>
      </w:r>
      <w:r w:rsidRPr="00DA1BC5">
        <w:rPr>
          <w:rFonts w:ascii="Arial Narrow" w:eastAsia="Arial Narrow" w:hAnsi="Arial Narrow" w:cs="Arial Narrow"/>
          <w:b/>
          <w:color w:val="000000"/>
        </w:rPr>
        <w:t>ntervento personalizzato nei contenuti e nei tempi nelle seguenti materie</w:t>
      </w:r>
      <w:r w:rsidR="00DA1BC5">
        <w:rPr>
          <w:rFonts w:ascii="Arial Narrow" w:eastAsia="Arial Narrow" w:hAnsi="Arial Narrow" w:cs="Arial Narrow"/>
          <w:b/>
          <w:color w:val="000000"/>
        </w:rPr>
        <w:t>(segue scheda disciplinare)</w:t>
      </w:r>
      <w:r w:rsidRPr="00DA1BC5">
        <w:rPr>
          <w:rFonts w:ascii="Arial Narrow" w:eastAsia="Arial Narrow" w:hAnsi="Arial Narrow" w:cs="Arial Narrow"/>
          <w:b/>
          <w:color w:val="000000"/>
        </w:rPr>
        <w:t>:</w:t>
      </w:r>
    </w:p>
    <w:p w:rsidR="00DA1BC5" w:rsidRDefault="00DA1BC5" w:rsidP="00DA1B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b/>
          <w:color w:val="000000"/>
        </w:rPr>
      </w:pPr>
    </w:p>
    <w:p w:rsidR="00DA1BC5" w:rsidRPr="00DA1BC5" w:rsidRDefault="00DA1BC5" w:rsidP="00DA1B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</w:p>
    <w:p w:rsidR="007A0432" w:rsidRPr="00DA1BC5" w:rsidRDefault="007A0432" w:rsidP="00DA1B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</w:p>
    <w:p w:rsidR="007A0432" w:rsidRPr="00DA1BC5" w:rsidRDefault="00DA1BC5" w:rsidP="00DA1B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STRATEGIE METODOLOGICHE E DIDATTICHE PREVISTE IN CLASSE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(Comuni a tutte le materie)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ind w:hanging="2"/>
        <w:jc w:val="both"/>
        <w:rPr>
          <w:rFonts w:ascii="Arial Narrow" w:eastAsia="Arial Narrow" w:hAnsi="Arial Narrow" w:cs="Arial Narrow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Approcci e strategie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Organizzare lezioni frontali che utilizzino contemporaneamente più linguaggi comunicativi (es. codice linguistico, </w:t>
      </w:r>
      <w:proofErr w:type="gramStart"/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iconico..</w:t>
      </w:r>
      <w:proofErr w:type="gramEnd"/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Utilizzare la classe come risorsa in apprendimenti e attività laboratoriali in piccoli gruppi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attività in coppia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attività di tutoring e aiuto tra pari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attività di cooperative learning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Semplificare il linguaggio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Fornire spiegazioni individualizzate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Semplificare il testo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Fornire conoscenze per le strategie di studio parole chiave, sottolineatura, osservazione delle immagini e del </w:t>
      </w:r>
      <w:proofErr w:type="spellStart"/>
      <w:proofErr w:type="gramStart"/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titolo,ecc</w:t>
      </w:r>
      <w:proofErr w:type="spellEnd"/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proofErr w:type="gramEnd"/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Semplificare le consegne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Rispettare i tempi di assimilazione dei contenuti disciplinari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Guidare alla comprensione del testo attraverso semplici domande strutturate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Verificare la comprensione delle indicazioni ricevute per un compito (consegne)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Concedere tempi più lunghi nell’esecuzione di alcuni compiti 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7A0432" w:rsidRPr="007E7C8E" w:rsidRDefault="007A0432" w:rsidP="007A043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</w:t>
      </w:r>
      <w:r w:rsidRPr="007E7C8E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Fornire strumenti compensativi 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L’alunno potrà usufruire dei seguenti strumenti compensativi: 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ausilio di un compagno che gli spiegherà i comandi e il lessico specifico; 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correttore ortografico; 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tabelle, schemi, grafici, calcolatrice; 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vocabolario anche multimediale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A0432" w:rsidRPr="00F135D3" w:rsidRDefault="007A0432" w:rsidP="007A043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Attuare misure dispensative 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Nell'ambito di ciascuna disciplina l'alunno potrà essere dispensato da: 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lettura ad alta voce; 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prendere appunti; 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correzione di tutti gli errori ortografici considerati gravi (grafie scorrette, uso delle doppie, scansione sillabica, uso dell’apostrofo); 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produzione di testi complessi; 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tempi standard dalla consegna delle prove scritte;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dettatura di testi/o appunti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A0432" w:rsidRPr="00F135D3" w:rsidRDefault="007A0432" w:rsidP="007A04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360" w:lineRule="auto"/>
        <w:ind w:leftChars="0" w:firstLineChars="0"/>
        <w:jc w:val="both"/>
        <w:rPr>
          <w:color w:val="000000"/>
          <w:sz w:val="24"/>
          <w:szCs w:val="24"/>
        </w:rPr>
      </w:pPr>
      <w:r w:rsidRPr="00F135D3">
        <w:rPr>
          <w:rFonts w:ascii="Arial Narrow" w:eastAsia="Arial Narrow" w:hAnsi="Arial Narrow" w:cs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(*) </w:t>
      </w:r>
      <w:r>
        <w:rPr>
          <w:rFonts w:ascii="Arial Narrow" w:eastAsia="Arial Narrow" w:hAnsi="Arial Narrow" w:cs="Arial Narrow"/>
          <w:b/>
          <w:color w:val="000000"/>
        </w:rPr>
        <w:t>segue scheda disciplina da compilarsi a cura del singolo docente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ind w:hanging="2"/>
        <w:rPr>
          <w:rFonts w:ascii="Arial Narrow" w:eastAsia="Arial Narrow" w:hAnsi="Arial Narrow" w:cs="Arial Narrow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left" w:pos="6855"/>
        </w:tabs>
        <w:ind w:hanging="2"/>
        <w:rPr>
          <w:rFonts w:ascii="Arial Narrow" w:eastAsia="Arial Narrow" w:hAnsi="Arial Narrow" w:cs="Arial Narrow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tabs>
          <w:tab w:val="left" w:pos="6855"/>
        </w:tabs>
        <w:ind w:hanging="2"/>
        <w:rPr>
          <w:rFonts w:ascii="Arial Narrow" w:eastAsia="Arial Narrow" w:hAnsi="Arial Narrow" w:cs="Arial Narrow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Scheda disciplina.....................................Docente..................................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Da allegarsi al PDP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u w:val="single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Cognome e nome dello studente.............................................................      Classe…………………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Individuazione dei nuclei tematici da proporre: 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 contenuti della classe vengono quantitativamente proposti in forma ridotta e qualitativamente adattati alla competenza linguistica dello studente)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Ulteriori specifiche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dispense  o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strumenti compensativi</w:t>
      </w:r>
    </w:p>
    <w:p w:rsidR="007A0432" w:rsidRDefault="007A0432" w:rsidP="00DB69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Modalità di verifica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Schemi ,tabelle</w:t>
      </w:r>
      <w:proofErr w:type="gramEnd"/>
      <w:r>
        <w:rPr>
          <w:rFonts w:ascii="Times New Roman" w:eastAsia="Times New Roman" w:hAnsi="Times New Roman" w:cs="Times New Roman"/>
          <w:color w:val="000000"/>
        </w:rPr>
        <w:t>,  prove oggettive, vero/falso, scelte multiple, completamento, temi più lunghi di verifica, ecc...)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432" w:rsidRDefault="007A0432" w:rsidP="00DB69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Valutazione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valutazione sarà più attenta alle conoscenze a alle competenze di analisi, sintesi e collegamento con eventuali elaborazioni personali, piuttosto che alla correttezza formale. </w:t>
      </w:r>
    </w:p>
    <w:p w:rsidR="00DB69FF" w:rsidRDefault="007A0432" w:rsidP="00DB69F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Si terrà conto dei progressi fatti in itinere nell’acquisizione delle conoscenze e competenze per ciascuna disciplina, dell’impegno profuso, della motivazione e della partecipazione a tutte le attività integrative proposte</w:t>
      </w:r>
      <w:r>
        <w:rPr>
          <w:rFonts w:ascii="Arial" w:eastAsia="Arial" w:hAnsi="Arial" w:cs="Arial"/>
          <w:color w:val="000000"/>
        </w:rPr>
        <w:t xml:space="preserve">. </w:t>
      </w:r>
    </w:p>
    <w:p w:rsidR="00DB69FF" w:rsidRDefault="00DB69FF" w:rsidP="00DB69F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7A0432" w:rsidRDefault="007A0432" w:rsidP="00DB69F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Giulianova, lì .............................................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 del Docente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</w:t>
            </w: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A0432" w:rsidTr="0005690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32" w:rsidRDefault="007A0432" w:rsidP="0005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</w:p>
    <w:p w:rsidR="00F80355" w:rsidRDefault="00F80355" w:rsidP="007A043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</w:p>
    <w:p w:rsidR="00F80355" w:rsidRDefault="00F80355" w:rsidP="007A043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FIRMA DEI GENITORI </w:t>
      </w:r>
    </w:p>
    <w:p w:rsidR="00B237FF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B237FF" w:rsidRDefault="007A0432" w:rsidP="00B237F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__________________________</w:t>
      </w:r>
      <w:r w:rsidR="00B237FF">
        <w:rPr>
          <w:rFonts w:ascii="Arial" w:eastAsia="Arial" w:hAnsi="Arial" w:cs="Arial"/>
          <w:b/>
          <w:color w:val="000000"/>
        </w:rPr>
        <w:t>(*)</w:t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hanging="2"/>
        <w:rPr>
          <w:rFonts w:ascii="Arial" w:eastAsia="Arial" w:hAnsi="Arial" w:cs="Arial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FIRMA DELL’ALLIEVO (per la scuola sec. di II gr.)</w:t>
      </w: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7A0432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</w:t>
      </w: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B237FF" w:rsidRDefault="00B237FF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F80355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GIULIANOVA, lì ___________</w:t>
      </w:r>
      <w:r w:rsidR="00B237FF">
        <w:rPr>
          <w:rFonts w:ascii="Arial" w:eastAsia="Arial" w:hAnsi="Arial" w:cs="Arial"/>
          <w:color w:val="000000"/>
          <w:sz w:val="26"/>
          <w:szCs w:val="26"/>
        </w:rPr>
        <w:tab/>
      </w:r>
      <w:r w:rsidR="00B237FF">
        <w:rPr>
          <w:rFonts w:ascii="Arial" w:eastAsia="Arial" w:hAnsi="Arial" w:cs="Arial"/>
          <w:color w:val="000000"/>
          <w:sz w:val="26"/>
          <w:szCs w:val="26"/>
        </w:rPr>
        <w:tab/>
      </w:r>
      <w:r w:rsidR="00B237FF">
        <w:rPr>
          <w:rFonts w:ascii="Arial" w:eastAsia="Arial" w:hAnsi="Arial" w:cs="Arial"/>
          <w:color w:val="000000"/>
          <w:sz w:val="26"/>
          <w:szCs w:val="26"/>
        </w:rPr>
        <w:tab/>
      </w:r>
      <w:r w:rsidR="00B237FF">
        <w:rPr>
          <w:rFonts w:ascii="Arial" w:eastAsia="Arial" w:hAnsi="Arial" w:cs="Arial"/>
          <w:color w:val="000000"/>
          <w:sz w:val="26"/>
          <w:szCs w:val="26"/>
        </w:rPr>
        <w:tab/>
      </w:r>
    </w:p>
    <w:p w:rsidR="004F3767" w:rsidRPr="00F80355" w:rsidRDefault="0016281D" w:rsidP="00F8035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541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</w:t>
      </w:r>
      <w:bookmarkStart w:id="1" w:name="_GoBack"/>
      <w:bookmarkEnd w:id="1"/>
      <w:r w:rsidR="007A0432" w:rsidRPr="00F80355">
        <w:rPr>
          <w:rFonts w:ascii="Arial" w:eastAsia="Arial" w:hAnsi="Arial" w:cs="Arial"/>
          <w:color w:val="000000"/>
        </w:rPr>
        <w:t>L</w:t>
      </w:r>
      <w:r w:rsidR="00F80355">
        <w:rPr>
          <w:rFonts w:ascii="Arial" w:eastAsia="Arial" w:hAnsi="Arial" w:cs="Arial"/>
          <w:color w:val="000000"/>
        </w:rPr>
        <w:t>A DIRIGENTE SCOLASTICA</w:t>
      </w:r>
    </w:p>
    <w:p w:rsidR="007A0432" w:rsidRPr="00F80355" w:rsidRDefault="007A0432" w:rsidP="007A043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rFonts w:ascii="Arial" w:eastAsia="Arial" w:hAnsi="Arial" w:cs="Arial"/>
          <w:i/>
          <w:color w:val="000000"/>
        </w:rPr>
      </w:pPr>
      <w:r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</w:r>
      <w:r w:rsidR="00F80355" w:rsidRPr="00F80355">
        <w:rPr>
          <w:rFonts w:ascii="Arial" w:eastAsia="Arial" w:hAnsi="Arial" w:cs="Arial"/>
          <w:color w:val="000000"/>
        </w:rPr>
        <w:tab/>
        <w:t xml:space="preserve">            </w:t>
      </w:r>
      <w:r w:rsidR="00F80355" w:rsidRPr="00F80355">
        <w:rPr>
          <w:rFonts w:ascii="Arial" w:eastAsia="Arial" w:hAnsi="Arial" w:cs="Arial"/>
          <w:i/>
          <w:color w:val="000000"/>
        </w:rPr>
        <w:t>Prof.ssa Silvia RECCHIUTI</w:t>
      </w:r>
    </w:p>
    <w:p w:rsidR="00B237FF" w:rsidRDefault="00B237FF" w:rsidP="00B237FF">
      <w:pPr>
        <w:ind w:left="4248" w:firstLine="708"/>
        <w:jc w:val="center"/>
        <w:rPr>
          <w:b/>
          <w:bCs/>
          <w:color w:val="000000" w:themeColor="text1"/>
        </w:rPr>
      </w:pPr>
    </w:p>
    <w:p w:rsidR="00B237FF" w:rsidRDefault="00B237FF" w:rsidP="00B237FF">
      <w:pPr>
        <w:ind w:left="4248"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____________________________________</w:t>
      </w:r>
    </w:p>
    <w:p w:rsidR="00B237FF" w:rsidRDefault="00B237FF" w:rsidP="00B237FF">
      <w:pPr>
        <w:ind w:left="4248" w:firstLine="708"/>
        <w:jc w:val="center"/>
        <w:rPr>
          <w:b/>
          <w:bCs/>
          <w:color w:val="000000" w:themeColor="text1"/>
        </w:rPr>
      </w:pPr>
    </w:p>
    <w:p w:rsidR="00B237FF" w:rsidRDefault="00B237FF" w:rsidP="00B237FF">
      <w:pPr>
        <w:ind w:left="4248" w:firstLine="708"/>
        <w:jc w:val="center"/>
        <w:rPr>
          <w:b/>
          <w:bCs/>
          <w:color w:val="000000" w:themeColor="text1"/>
        </w:rPr>
      </w:pPr>
    </w:p>
    <w:p w:rsidR="00B237FF" w:rsidRDefault="00B237FF" w:rsidP="00B237FF">
      <w:pPr>
        <w:ind w:left="4248" w:firstLine="708"/>
        <w:jc w:val="center"/>
        <w:rPr>
          <w:b/>
          <w:bCs/>
          <w:color w:val="000000" w:themeColor="text1"/>
        </w:rPr>
      </w:pPr>
    </w:p>
    <w:p w:rsidR="00B237FF" w:rsidRPr="00B237FF" w:rsidRDefault="00B237FF" w:rsidP="00DB69FF">
      <w:pPr>
        <w:jc w:val="both"/>
        <w:rPr>
          <w:bCs/>
          <w:color w:val="000000" w:themeColor="text1"/>
        </w:rPr>
      </w:pPr>
      <w:r w:rsidRPr="00B237FF">
        <w:rPr>
          <w:rFonts w:ascii="Arial" w:eastAsia="Arial" w:hAnsi="Arial" w:cs="Arial"/>
          <w:bCs/>
          <w:color w:val="000000"/>
        </w:rPr>
        <w:t xml:space="preserve">(*) </w:t>
      </w:r>
      <w:r>
        <w:rPr>
          <w:rFonts w:ascii="Arial" w:eastAsia="Arial" w:hAnsi="Arial" w:cs="Arial"/>
          <w:bCs/>
          <w:color w:val="000000"/>
        </w:rPr>
        <w:t xml:space="preserve">per i minorenni </w:t>
      </w:r>
      <w:r w:rsidRPr="00B237FF">
        <w:rPr>
          <w:rFonts w:ascii="Arial" w:eastAsia="Arial" w:hAnsi="Arial" w:cs="Arial"/>
          <w:bCs/>
          <w:color w:val="000000"/>
        </w:rPr>
        <w:t>la firma sul presente documento si intende condivisa da entrambi i genitori</w:t>
      </w:r>
    </w:p>
    <w:sectPr w:rsidR="00B237FF" w:rsidRPr="00B237FF" w:rsidSect="00A02A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3D" w:rsidRDefault="008F393D" w:rsidP="0016281D">
      <w:r>
        <w:separator/>
      </w:r>
    </w:p>
  </w:endnote>
  <w:endnote w:type="continuationSeparator" w:id="0">
    <w:p w:rsidR="008F393D" w:rsidRDefault="008F393D" w:rsidP="001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3D" w:rsidRDefault="008F393D" w:rsidP="0016281D">
      <w:r>
        <w:separator/>
      </w:r>
    </w:p>
  </w:footnote>
  <w:footnote w:type="continuationSeparator" w:id="0">
    <w:p w:rsidR="008F393D" w:rsidRDefault="008F393D" w:rsidP="0016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938"/>
    <w:multiLevelType w:val="hybridMultilevel"/>
    <w:tmpl w:val="509847E2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298"/>
    <w:multiLevelType w:val="hybridMultilevel"/>
    <w:tmpl w:val="FB5812F0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8DB"/>
    <w:multiLevelType w:val="hybridMultilevel"/>
    <w:tmpl w:val="BFEEA244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45A2"/>
    <w:multiLevelType w:val="hybridMultilevel"/>
    <w:tmpl w:val="68CCEE04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5E6F"/>
    <w:multiLevelType w:val="hybridMultilevel"/>
    <w:tmpl w:val="3AC881D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7008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3260FA1"/>
    <w:multiLevelType w:val="hybridMultilevel"/>
    <w:tmpl w:val="B3F2E184"/>
    <w:lvl w:ilvl="0" w:tplc="D8F6D482">
      <w:start w:val="1"/>
      <w:numFmt w:val="bullet"/>
      <w:lvlText w:val="q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34E4BF0"/>
    <w:multiLevelType w:val="hybridMultilevel"/>
    <w:tmpl w:val="A85EA1DA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89"/>
    <w:rsid w:val="00072270"/>
    <w:rsid w:val="0016281D"/>
    <w:rsid w:val="00282390"/>
    <w:rsid w:val="004F3767"/>
    <w:rsid w:val="007512D3"/>
    <w:rsid w:val="00751DE2"/>
    <w:rsid w:val="007A0432"/>
    <w:rsid w:val="0089456C"/>
    <w:rsid w:val="008F393D"/>
    <w:rsid w:val="00A02A81"/>
    <w:rsid w:val="00A31289"/>
    <w:rsid w:val="00B237FF"/>
    <w:rsid w:val="00C02FA0"/>
    <w:rsid w:val="00C13316"/>
    <w:rsid w:val="00C32831"/>
    <w:rsid w:val="00C963E5"/>
    <w:rsid w:val="00D5494C"/>
    <w:rsid w:val="00DA1BC5"/>
    <w:rsid w:val="00DB69FF"/>
    <w:rsid w:val="00E47E3E"/>
    <w:rsid w:val="00F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7FFA70-2B2B-C64B-837D-15E76DAD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7A0432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62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81D"/>
  </w:style>
  <w:style w:type="paragraph" w:styleId="Pidipagina">
    <w:name w:val="footer"/>
    <w:basedOn w:val="Normale"/>
    <w:link w:val="PidipaginaCarattere"/>
    <w:uiPriority w:val="99"/>
    <w:unhideWhenUsed/>
    <w:rsid w:val="00162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81D"/>
  </w:style>
  <w:style w:type="paragraph" w:styleId="NormaleWeb">
    <w:name w:val="Normal (Web)"/>
    <w:basedOn w:val="Normale"/>
    <w:uiPriority w:val="99"/>
    <w:unhideWhenUsed/>
    <w:rsid w:val="001628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uiPriority w:val="99"/>
    <w:unhideWhenUsed/>
    <w:rsid w:val="0016281D"/>
    <w:rPr>
      <w:color w:val="0000FF"/>
      <w:u w:val="single"/>
    </w:rPr>
  </w:style>
  <w:style w:type="character" w:customStyle="1" w:styleId="Carpredefinitoparagrafo1">
    <w:name w:val="Car. predefinito paragrafo1"/>
    <w:rsid w:val="0016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omariecuriegiulianov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ps02000n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ps020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4</cp:revision>
  <dcterms:created xsi:type="dcterms:W3CDTF">2025-03-06T10:22:00Z</dcterms:created>
  <dcterms:modified xsi:type="dcterms:W3CDTF">2025-03-06T10:25:00Z</dcterms:modified>
</cp:coreProperties>
</file>